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2C" w:rsidRDefault="006C342C" w:rsidP="006C342C">
      <w:pPr>
        <w:spacing w:after="240"/>
        <w:jc w:val="both"/>
        <w:rPr>
          <w:rFonts w:ascii="Times New Roman" w:hAnsi="Times New Roman"/>
        </w:rPr>
      </w:pPr>
      <w:r w:rsidRPr="00D8155C">
        <w:rPr>
          <w:rFonts w:ascii="Times New Roman" w:hAnsi="Times New Roman"/>
        </w:rPr>
        <w:t>Назив и адреса наручио</w:t>
      </w:r>
      <w:r>
        <w:rPr>
          <w:rFonts w:ascii="Times New Roman" w:hAnsi="Times New Roman"/>
        </w:rPr>
        <w:t xml:space="preserve">ца: </w:t>
      </w:r>
      <w:r>
        <w:rPr>
          <w:rFonts w:ascii="Times New Roman" w:hAnsi="Times New Roman"/>
          <w:lang w:val="sr-Cyrl-CS"/>
        </w:rPr>
        <w:t>ЈКП ''Димничар'' Суботица</w:t>
      </w:r>
    </w:p>
    <w:p w:rsidR="006C342C" w:rsidRDefault="006C342C" w:rsidP="006C342C">
      <w:pPr>
        <w:spacing w:after="2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Браће Радића 50, Суботица</w:t>
      </w:r>
    </w:p>
    <w:p w:rsidR="006C342C" w:rsidRPr="00006D2C" w:rsidRDefault="006C342C" w:rsidP="006C342C">
      <w:pPr>
        <w:spacing w:after="2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Број: 89/18</w:t>
      </w:r>
    </w:p>
    <w:p w:rsidR="006C342C" w:rsidRPr="00006D2C" w:rsidRDefault="006C342C" w:rsidP="006C342C">
      <w:pPr>
        <w:spacing w:after="240"/>
        <w:jc w:val="both"/>
        <w:rPr>
          <w:rFonts w:ascii="Times New Roman" w:hAnsi="Times New Roman"/>
          <w:i/>
        </w:rPr>
      </w:pPr>
      <w:r w:rsidRPr="00D8155C">
        <w:rPr>
          <w:rFonts w:ascii="Times New Roman" w:hAnsi="Times New Roman"/>
        </w:rPr>
        <w:t xml:space="preserve">Врста наручиоца: </w:t>
      </w:r>
      <w:r>
        <w:rPr>
          <w:rFonts w:ascii="Times New Roman" w:hAnsi="Times New Roman"/>
          <w:lang w:val="sr-Cyrl-CS"/>
        </w:rPr>
        <w:t>Јавно комунално предузеће</w:t>
      </w:r>
    </w:p>
    <w:p w:rsidR="006C342C" w:rsidRPr="00D8155C" w:rsidRDefault="006C342C" w:rsidP="006C342C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lang w:val="ru-RU"/>
        </w:rPr>
      </w:pPr>
      <w:r w:rsidRPr="00D8155C">
        <w:rPr>
          <w:rFonts w:ascii="Times New Roman" w:hAnsi="Times New Roman"/>
          <w:bCs/>
          <w:color w:val="2D2D2D"/>
          <w:lang w:val="ru-RU"/>
        </w:rPr>
        <w:t xml:space="preserve">На основу члана 60. став 1. Закона о јавним набавкама („Службени гласник РС”, број 124/2012) и </w:t>
      </w:r>
      <w:r w:rsidRPr="00D8155C">
        <w:rPr>
          <w:rFonts w:ascii="Times New Roman" w:hAnsi="Times New Roman"/>
          <w:noProof/>
        </w:rPr>
        <w:t>Одлуке о покретању поступка јавне набавке бр</w:t>
      </w:r>
      <w:r>
        <w:rPr>
          <w:rFonts w:ascii="Times New Roman" w:hAnsi="Times New Roman"/>
          <w:noProof/>
        </w:rPr>
        <w:t xml:space="preserve">.  </w:t>
      </w:r>
      <w:r>
        <w:rPr>
          <w:rFonts w:ascii="Times New Roman" w:hAnsi="Times New Roman"/>
          <w:noProof/>
          <w:lang w:val="sr-Cyrl-CS"/>
        </w:rPr>
        <w:t>87/18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sr-Cyrl-CS"/>
        </w:rPr>
        <w:t xml:space="preserve">  </w:t>
      </w:r>
      <w:r w:rsidRPr="00D8155C">
        <w:rPr>
          <w:rFonts w:ascii="Times New Roman" w:hAnsi="Times New Roman"/>
          <w:noProof/>
        </w:rPr>
        <w:t>од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sr-Cyrl-CS"/>
        </w:rPr>
        <w:t>19.03.</w:t>
      </w:r>
      <w:r>
        <w:rPr>
          <w:rFonts w:ascii="Times New Roman" w:hAnsi="Times New Roman"/>
          <w:noProof/>
        </w:rPr>
        <w:t>201</w:t>
      </w:r>
      <w:r>
        <w:rPr>
          <w:rFonts w:ascii="Times New Roman" w:hAnsi="Times New Roman"/>
          <w:noProof/>
          <w:lang w:val="sr-Cyrl-CS"/>
        </w:rPr>
        <w:t>8</w:t>
      </w:r>
      <w:r w:rsidRPr="00D8155C">
        <w:rPr>
          <w:rFonts w:ascii="Times New Roman" w:hAnsi="Times New Roman"/>
          <w:noProof/>
        </w:rPr>
        <w:t xml:space="preserve">. године, наручилац </w:t>
      </w:r>
      <w:r>
        <w:rPr>
          <w:rFonts w:ascii="Times New Roman" w:hAnsi="Times New Roman"/>
          <w:noProof/>
          <w:lang w:val="sr-Cyrl-CS"/>
        </w:rPr>
        <w:t xml:space="preserve">ЈКП Димничар Суботица </w:t>
      </w:r>
      <w:r w:rsidRPr="00D8155C">
        <w:rPr>
          <w:rFonts w:ascii="Times New Roman" w:hAnsi="Times New Roman"/>
          <w:noProof/>
        </w:rPr>
        <w:t>објављује:</w:t>
      </w:r>
    </w:p>
    <w:p w:rsidR="006C342C" w:rsidRPr="00D8155C" w:rsidRDefault="006C342C" w:rsidP="006C342C">
      <w:pPr>
        <w:autoSpaceDE w:val="0"/>
        <w:autoSpaceDN w:val="0"/>
        <w:adjustRightInd w:val="0"/>
        <w:spacing w:before="360" w:after="480" w:line="360" w:lineRule="exact"/>
        <w:ind w:left="284"/>
        <w:rPr>
          <w:rFonts w:ascii="Times New Roman" w:hAnsi="Times New Roman"/>
          <w:bCs/>
          <w:i/>
          <w:noProof/>
          <w:sz w:val="28"/>
          <w:szCs w:val="28"/>
          <w:lang w:val="ru-RU"/>
        </w:rPr>
      </w:pP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ПОЗИВ ЗА ПОДНОШЕЊЕ ПОНУДА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у поступку јавне набавке мале вредности</w:t>
      </w:r>
    </w:p>
    <w:p w:rsidR="006C342C" w:rsidRPr="00693B92" w:rsidRDefault="006C342C" w:rsidP="006C342C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За јавну набавку: Електрична енергија за потпуно снабдевање, ОРН 09310000.</w:t>
      </w:r>
    </w:p>
    <w:p w:rsidR="006C342C" w:rsidRPr="00693B92" w:rsidRDefault="006C342C" w:rsidP="006C342C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6C342C" w:rsidRPr="00693B92" w:rsidRDefault="006C342C" w:rsidP="006C342C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Ја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вна набавка се не обликује кроз</w:t>
      </w: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партиј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е</w:t>
      </w:r>
      <w:r w:rsidRPr="00693B92"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  <w:t>.</w:t>
      </w:r>
    </w:p>
    <w:p w:rsidR="006C342C" w:rsidRPr="00693B92" w:rsidRDefault="006C342C" w:rsidP="006C342C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6C342C" w:rsidRPr="00693B92" w:rsidRDefault="006C342C" w:rsidP="006C342C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sz w:val="24"/>
          <w:szCs w:val="24"/>
          <w:lang w:eastAsia="sr-Latn-CS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 Испуњавање услова 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(</w:t>
      </w:r>
      <w:r w:rsidRPr="00693B92">
        <w:rPr>
          <w:rFonts w:ascii="Times New Roman" w:hAnsi="Times New Roman"/>
          <w:sz w:val="24"/>
          <w:szCs w:val="24"/>
          <w:lang w:eastAsia="sr-Latn-CS"/>
        </w:rPr>
        <w:t>осим услова из члана 75. став 1. тачка 5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.</w:t>
      </w:r>
      <w:r w:rsidRPr="00693B92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З</w:t>
      </w:r>
      <w:r w:rsidRPr="00693B92">
        <w:rPr>
          <w:rFonts w:ascii="Times New Roman" w:hAnsi="Times New Roman"/>
          <w:sz w:val="24"/>
          <w:szCs w:val="24"/>
          <w:lang w:eastAsia="sr-Latn-CS"/>
        </w:rPr>
        <w:t>акона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 xml:space="preserve"> о ЈН)</w:t>
      </w:r>
      <w:r w:rsidRPr="00693B92">
        <w:rPr>
          <w:rFonts w:ascii="Times New Roman" w:hAnsi="Times New Roman"/>
          <w:sz w:val="24"/>
          <w:szCs w:val="24"/>
          <w:lang w:eastAsia="sr-Latn-CS"/>
        </w:rPr>
        <w:t>,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се</w:t>
      </w:r>
      <w:r w:rsidRPr="00693B92">
        <w:rPr>
          <w:rFonts w:ascii="Times New Roman" w:hAnsi="Times New Roman"/>
          <w:sz w:val="24"/>
          <w:szCs w:val="24"/>
          <w:lang w:eastAsia="sr-Latn-CS"/>
        </w:rPr>
        <w:t xml:space="preserve"> доказује достављањем изјаве којом понуђач под пуном материјалном и кривичном одговорношћу потврђује да испуњава услове.</w:t>
      </w:r>
    </w:p>
    <w:p w:rsidR="006C342C" w:rsidRPr="00693B92" w:rsidRDefault="006C342C" w:rsidP="006C342C">
      <w:pPr>
        <w:spacing w:after="200"/>
        <w:jc w:val="both"/>
        <w:rPr>
          <w:rFonts w:ascii="Times New Roman" w:hAnsi="Times New Roman"/>
          <w:noProof/>
          <w:sz w:val="24"/>
          <w:szCs w:val="24"/>
        </w:rPr>
      </w:pPr>
      <w:r w:rsidRPr="00693B92">
        <w:rPr>
          <w:rFonts w:ascii="Times New Roman" w:hAnsi="Times New Roman"/>
          <w:noProof/>
          <w:sz w:val="24"/>
          <w:szCs w:val="24"/>
        </w:rPr>
        <w:t>Понуду може поднети понуђач који наступа самостално, понуђач који наступа са подизвођачем/подизвођачима, као и група понуђача која подноси заједничку понуду.</w:t>
      </w:r>
    </w:p>
    <w:p w:rsidR="006C342C" w:rsidRPr="00693B92" w:rsidRDefault="006C342C" w:rsidP="006C342C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Критеријум</w:t>
      </w: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за додел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у уговора је најнижа понуђена цена.</w:t>
      </w:r>
    </w:p>
    <w:p w:rsidR="006C342C" w:rsidRDefault="006C342C" w:rsidP="006C342C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Конкурсна документација се може преузети: електронским путем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 са Портала јавних набавки и са интернет странице наручиоца </w:t>
      </w:r>
      <w:hyperlink r:id="rId5" w:history="1">
        <w:r w:rsidRPr="009D6A58">
          <w:rPr>
            <w:rStyle w:val="Hyperlink"/>
            <w:rFonts w:ascii="Times New Roman" w:hAnsi="Times New Roman"/>
            <w:bCs/>
            <w:sz w:val="24"/>
            <w:szCs w:val="24"/>
          </w:rPr>
          <w:t>www.dimnicar.co.rs</w:t>
        </w:r>
      </w:hyperlink>
      <w:r>
        <w:rPr>
          <w:rFonts w:ascii="Times New Roman" w:hAnsi="Times New Roman"/>
          <w:bCs/>
          <w:color w:val="2D2D2D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и лично на адреси наручиоца</w:t>
      </w:r>
      <w:r>
        <w:rPr>
          <w:rFonts w:ascii="Times New Roman" w:hAnsi="Times New Roman"/>
          <w:bCs/>
          <w:color w:val="2D2D2D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D2D2D"/>
          <w:sz w:val="24"/>
          <w:szCs w:val="24"/>
          <w:lang w:val="sr-Cyrl-CS"/>
        </w:rPr>
        <w:t>Браће Радић 50, Суботица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.</w:t>
      </w:r>
    </w:p>
    <w:p w:rsidR="006C342C" w:rsidRPr="00693B92" w:rsidRDefault="006C342C" w:rsidP="006C342C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                                                                </w:t>
      </w:r>
    </w:p>
    <w:p w:rsidR="006C342C" w:rsidRPr="00693B92" w:rsidRDefault="006C342C" w:rsidP="006C342C">
      <w:p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Понуде се могу поднети непосредно:</w:t>
      </w:r>
    </w:p>
    <w:p w:rsidR="006C342C" w:rsidRPr="00693B92" w:rsidRDefault="006C342C" w:rsidP="006C342C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- у пословним просторијама наручиоца Браће Радић 50, Суботица;</w:t>
      </w:r>
    </w:p>
    <w:p w:rsidR="006C342C" w:rsidRDefault="006C342C" w:rsidP="006C342C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- путем поште на адресу Браће Радић 50, 24000 Суботица.</w:t>
      </w:r>
    </w:p>
    <w:p w:rsidR="006C342C" w:rsidRPr="00940099" w:rsidRDefault="006C342C" w:rsidP="006C342C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</w:rPr>
      </w:pPr>
    </w:p>
    <w:p w:rsidR="006C342C" w:rsidRPr="00693B92" w:rsidRDefault="006C342C" w:rsidP="006C342C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6C342C" w:rsidRDefault="006C342C" w:rsidP="006C342C">
      <w:pPr>
        <w:pStyle w:val="Standard"/>
        <w:ind w:firstLine="708"/>
        <w:jc w:val="both"/>
        <w:rPr>
          <w:lang w:val="sr-Cyrl-CS"/>
        </w:rPr>
      </w:pPr>
      <w:r w:rsidRPr="00693B92">
        <w:rPr>
          <w:lang w:val="sr-Cyrl-CS"/>
        </w:rPr>
        <w:t>На полеђини коверте обавезно навести назив, адресу, број телефона и факса понуђача, као и име особе за контакт.</w:t>
      </w:r>
    </w:p>
    <w:p w:rsidR="006C342C" w:rsidRDefault="006C342C" w:rsidP="006C342C">
      <w:pPr>
        <w:pStyle w:val="Standard"/>
        <w:ind w:firstLine="708"/>
        <w:jc w:val="both"/>
        <w:rPr>
          <w:lang w:val="sr-Cyrl-CS"/>
        </w:rPr>
      </w:pPr>
    </w:p>
    <w:p w:rsidR="006C342C" w:rsidRPr="00693B92" w:rsidRDefault="006C342C" w:rsidP="006C342C">
      <w:pPr>
        <w:pStyle w:val="Standard"/>
        <w:ind w:firstLine="708"/>
        <w:jc w:val="both"/>
        <w:rPr>
          <w:lang w:val="sr-Cyrl-CS"/>
        </w:rPr>
      </w:pPr>
    </w:p>
    <w:p w:rsidR="006C342C" w:rsidRPr="00693B92" w:rsidRDefault="006C342C" w:rsidP="006C342C">
      <w:pPr>
        <w:pStyle w:val="Standard"/>
        <w:jc w:val="both"/>
        <w:rPr>
          <w:lang w:val="sr-Cyrl-CS"/>
        </w:rPr>
      </w:pPr>
      <w:r w:rsidRPr="00693B92">
        <w:rPr>
          <w:bCs/>
          <w:color w:val="2D2D2D"/>
          <w:lang w:val="ru-RU"/>
        </w:rPr>
        <w:t>Понуде се подносе у затвореној коверти</w:t>
      </w:r>
      <w:r w:rsidRPr="00693B92">
        <w:rPr>
          <w:lang w:val="sr-Cyrl-CS"/>
        </w:rPr>
        <w:t xml:space="preserve"> са обавезном назнаком на лицу коверте:</w:t>
      </w:r>
    </w:p>
    <w:p w:rsidR="006C342C" w:rsidRPr="00693B92" w:rsidRDefault="006C342C" w:rsidP="006C342C">
      <w:pPr>
        <w:pStyle w:val="Standard"/>
        <w:jc w:val="both"/>
        <w:rPr>
          <w:lang w:val="sr-Cyrl-CS"/>
        </w:rPr>
      </w:pPr>
    </w:p>
    <w:p w:rsidR="006C342C" w:rsidRPr="001E1105" w:rsidRDefault="006C342C" w:rsidP="006C342C">
      <w:pPr>
        <w:pStyle w:val="Standard"/>
        <w:ind w:right="-148"/>
        <w:jc w:val="center"/>
        <w:rPr>
          <w:lang w:val="sr-Cyrl-CS"/>
        </w:rPr>
      </w:pPr>
      <w:r>
        <w:t>НЕ ОТВАРАТИ –ПОНУДА</w:t>
      </w:r>
      <w:r>
        <w:rPr>
          <w:lang w:val="sr-Cyrl-CS"/>
        </w:rPr>
        <w:t xml:space="preserve"> ЗА</w:t>
      </w:r>
    </w:p>
    <w:p w:rsidR="006C342C" w:rsidRPr="006C342C" w:rsidRDefault="006C342C" w:rsidP="006C342C">
      <w:pPr>
        <w:pStyle w:val="Standard"/>
        <w:ind w:right="-148"/>
        <w:jc w:val="center"/>
        <w:rPr>
          <w:lang w:val="sr-Cyrl-CS"/>
        </w:rPr>
      </w:pPr>
      <w:r>
        <w:t>Ј</w:t>
      </w:r>
      <w:r>
        <w:rPr>
          <w:lang w:val="sr-Cyrl-CS"/>
        </w:rPr>
        <w:t>НМВ 02/18</w:t>
      </w:r>
    </w:p>
    <w:p w:rsidR="006C342C" w:rsidRPr="0072690B" w:rsidRDefault="006C342C" w:rsidP="006C342C">
      <w:pPr>
        <w:pStyle w:val="Standard"/>
        <w:jc w:val="center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ЕЛЕКТРИЧНА ЕНЕРГИЈА ЗА ПОТПУНО СНАБДЕВАЊЕ</w:t>
      </w:r>
    </w:p>
    <w:p w:rsidR="006C342C" w:rsidRPr="00D8155C" w:rsidRDefault="006C342C" w:rsidP="006C342C">
      <w:p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</w:rPr>
      </w:pPr>
    </w:p>
    <w:p w:rsidR="006C342C" w:rsidRPr="006C342C" w:rsidRDefault="006C342C" w:rsidP="006C342C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C342C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Рок за подношење понуде је </w:t>
      </w:r>
      <w:r w:rsidR="0095060E">
        <w:rPr>
          <w:rFonts w:ascii="Times New Roman" w:hAnsi="Times New Roman"/>
          <w:bCs/>
          <w:color w:val="2D2D2D"/>
          <w:sz w:val="24"/>
          <w:szCs w:val="24"/>
          <w:lang w:val="sr-Cyrl-CS"/>
        </w:rPr>
        <w:t>2</w:t>
      </w:r>
      <w:r w:rsidR="0095060E">
        <w:rPr>
          <w:rFonts w:ascii="Times New Roman" w:hAnsi="Times New Roman"/>
          <w:bCs/>
          <w:color w:val="2D2D2D"/>
          <w:sz w:val="24"/>
          <w:szCs w:val="24"/>
        </w:rPr>
        <w:t>8</w:t>
      </w:r>
      <w:r w:rsidRPr="006C342C">
        <w:rPr>
          <w:rFonts w:ascii="Times New Roman" w:hAnsi="Times New Roman"/>
          <w:bCs/>
          <w:color w:val="2D2D2D"/>
          <w:sz w:val="24"/>
          <w:szCs w:val="24"/>
          <w:lang w:val="ru-RU"/>
        </w:rPr>
        <w:t>.0</w:t>
      </w:r>
      <w:r>
        <w:rPr>
          <w:rFonts w:ascii="Times New Roman" w:hAnsi="Times New Roman"/>
          <w:bCs/>
          <w:color w:val="2D2D2D"/>
          <w:sz w:val="24"/>
          <w:szCs w:val="24"/>
          <w:lang w:val="sr-Cyrl-CS"/>
        </w:rPr>
        <w:t>3</w:t>
      </w:r>
      <w:r w:rsidRPr="006C342C">
        <w:rPr>
          <w:rFonts w:ascii="Times New Roman" w:hAnsi="Times New Roman"/>
          <w:bCs/>
          <w:color w:val="2D2D2D"/>
          <w:sz w:val="24"/>
          <w:szCs w:val="24"/>
          <w:lang w:val="ru-RU"/>
        </w:rPr>
        <w:t>.201</w:t>
      </w:r>
      <w:r>
        <w:rPr>
          <w:rFonts w:ascii="Times New Roman" w:hAnsi="Times New Roman"/>
          <w:bCs/>
          <w:color w:val="2D2D2D"/>
          <w:sz w:val="24"/>
          <w:szCs w:val="24"/>
          <w:lang w:val="sr-Cyrl-CS"/>
        </w:rPr>
        <w:t>8</w:t>
      </w:r>
      <w:r w:rsidRPr="006C342C">
        <w:rPr>
          <w:rFonts w:ascii="Times New Roman" w:hAnsi="Times New Roman"/>
          <w:bCs/>
          <w:color w:val="2D2D2D"/>
          <w:sz w:val="24"/>
          <w:szCs w:val="24"/>
          <w:lang w:val="ru-RU"/>
        </w:rPr>
        <w:t>. године, до 1</w:t>
      </w:r>
      <w:r w:rsidRPr="006C342C">
        <w:rPr>
          <w:rFonts w:ascii="Times New Roman" w:hAnsi="Times New Roman"/>
          <w:bCs/>
          <w:color w:val="2D2D2D"/>
          <w:sz w:val="24"/>
          <w:szCs w:val="24"/>
          <w:lang w:val="en-US"/>
        </w:rPr>
        <w:t>1</w:t>
      </w:r>
      <w:r w:rsidRPr="006C342C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часова, без обзира на начин доставе.</w:t>
      </w:r>
    </w:p>
    <w:p w:rsidR="006C342C" w:rsidRPr="006C342C" w:rsidRDefault="006C342C" w:rsidP="006C342C">
      <w:pPr>
        <w:pStyle w:val="Standard"/>
        <w:jc w:val="both"/>
        <w:rPr>
          <w:lang w:val="sr-Cyrl-CS"/>
        </w:rPr>
      </w:pPr>
      <w:r w:rsidRPr="00693B92">
        <w:rPr>
          <w:lang w:val="sr-Cyrl-CS"/>
        </w:rPr>
        <w:t>Понуда која буде примљена након датума и сата одређеног за подношење понуда сматраће се неблаговременом.</w:t>
      </w:r>
    </w:p>
    <w:p w:rsidR="006C342C" w:rsidRPr="00693B92" w:rsidRDefault="006C342C" w:rsidP="006C342C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</w:pPr>
      <w:r w:rsidRPr="006C342C">
        <w:rPr>
          <w:rFonts w:ascii="Times New Roman" w:hAnsi="Times New Roman"/>
          <w:sz w:val="24"/>
          <w:szCs w:val="24"/>
          <w:lang w:val="sr-Cyrl-CS"/>
        </w:rPr>
        <w:t>Јавно о</w:t>
      </w:r>
      <w:r w:rsidRPr="006C342C">
        <w:rPr>
          <w:rFonts w:ascii="Times New Roman" w:hAnsi="Times New Roman"/>
          <w:sz w:val="24"/>
          <w:szCs w:val="24"/>
        </w:rPr>
        <w:t xml:space="preserve">тварање понуда ће се обавити дана </w:t>
      </w:r>
      <w:r w:rsidR="0095060E">
        <w:rPr>
          <w:rFonts w:ascii="Times New Roman" w:hAnsi="Times New Roman"/>
          <w:sz w:val="24"/>
          <w:szCs w:val="24"/>
          <w:lang w:val="sr-Cyrl-CS"/>
        </w:rPr>
        <w:t>2</w:t>
      </w:r>
      <w:r w:rsidR="0095060E">
        <w:rPr>
          <w:rFonts w:ascii="Times New Roman" w:hAnsi="Times New Roman"/>
          <w:sz w:val="24"/>
          <w:szCs w:val="24"/>
        </w:rPr>
        <w:t>8</w:t>
      </w:r>
      <w:r w:rsidRPr="006C342C"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6C342C">
        <w:rPr>
          <w:rFonts w:ascii="Times New Roman" w:hAnsi="Times New Roman"/>
          <w:sz w:val="24"/>
          <w:szCs w:val="24"/>
          <w:lang w:val="sr-Cyrl-CS"/>
        </w:rPr>
        <w:t>.</w:t>
      </w:r>
      <w:r w:rsidRPr="006C342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6C342C">
        <w:rPr>
          <w:rFonts w:ascii="Times New Roman" w:hAnsi="Times New Roman"/>
          <w:sz w:val="24"/>
          <w:szCs w:val="24"/>
        </w:rPr>
        <w:t xml:space="preserve">. године у </w:t>
      </w:r>
      <w:r w:rsidRPr="006C342C">
        <w:rPr>
          <w:rFonts w:ascii="Times New Roman" w:hAnsi="Times New Roman"/>
          <w:sz w:val="24"/>
          <w:szCs w:val="24"/>
          <w:lang w:val="sr-Cyrl-CS"/>
        </w:rPr>
        <w:t>1</w:t>
      </w:r>
      <w:r w:rsidRPr="006C342C">
        <w:rPr>
          <w:rFonts w:ascii="Times New Roman" w:hAnsi="Times New Roman"/>
          <w:sz w:val="24"/>
          <w:szCs w:val="24"/>
          <w:lang w:val="en-US"/>
        </w:rPr>
        <w:t>1</w:t>
      </w:r>
      <w:r w:rsidRPr="006C342C">
        <w:rPr>
          <w:rFonts w:ascii="Times New Roman" w:hAnsi="Times New Roman"/>
          <w:sz w:val="24"/>
          <w:szCs w:val="24"/>
          <w:lang w:val="sr-Cyrl-CS"/>
        </w:rPr>
        <w:t xml:space="preserve">,15 </w:t>
      </w:r>
      <w:r w:rsidRPr="006C342C">
        <w:rPr>
          <w:rFonts w:ascii="Times New Roman" w:hAnsi="Times New Roman"/>
          <w:sz w:val="24"/>
          <w:szCs w:val="24"/>
        </w:rPr>
        <w:t xml:space="preserve">часова, у просторијама наручиоца: </w:t>
      </w:r>
      <w:r w:rsidRPr="006C342C">
        <w:rPr>
          <w:rFonts w:ascii="Times New Roman" w:hAnsi="Times New Roman"/>
          <w:sz w:val="24"/>
          <w:szCs w:val="24"/>
          <w:lang w:val="sr-Cyrl-CS"/>
        </w:rPr>
        <w:t>Браће Радић 50, Суботица</w:t>
      </w:r>
      <w:r w:rsidRPr="006C342C"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  <w:t>.</w:t>
      </w:r>
    </w:p>
    <w:p w:rsidR="006C342C" w:rsidRPr="006C342C" w:rsidRDefault="006C342C" w:rsidP="006C342C">
      <w:pPr>
        <w:shd w:val="clear" w:color="auto" w:fill="FFFFFF"/>
        <w:spacing w:after="200"/>
        <w:jc w:val="both"/>
        <w:textAlignment w:val="baseline"/>
        <w:outlineLvl w:val="1"/>
        <w:rPr>
          <w:rFonts w:ascii="Times" w:hAnsi="Times"/>
          <w:bCs/>
          <w:i/>
          <w:color w:val="2D2D2D"/>
          <w:sz w:val="24"/>
          <w:szCs w:val="24"/>
        </w:rPr>
      </w:pPr>
      <w:r w:rsidRPr="006C342C">
        <w:rPr>
          <w:rFonts w:ascii="Times" w:hAnsi="Times"/>
          <w:sz w:val="24"/>
          <w:szCs w:val="24"/>
          <w:lang w:val="sr-Cyrl-CS"/>
        </w:rPr>
        <w:t>Понуда се подноси на обрасцу понуде, који је саставни део Конкурсне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6C342C" w:rsidRDefault="006C342C" w:rsidP="006C342C">
      <w:pPr>
        <w:pStyle w:val="Standard"/>
        <w:jc w:val="both"/>
        <w:rPr>
          <w:lang w:val="sr-Cyrl-CS"/>
        </w:rPr>
      </w:pPr>
      <w:r w:rsidRPr="00693B92">
        <w:rPr>
          <w:lang w:val="sr-Cyrl-CS"/>
        </w:rPr>
        <w:t>Неблаговремена, н</w:t>
      </w:r>
      <w:r>
        <w:rPr>
          <w:lang w:val="sr-Cyrl-CS"/>
        </w:rPr>
        <w:t>езапечаћена и некомплетна понуда</w:t>
      </w:r>
      <w:r w:rsidRPr="00693B92">
        <w:rPr>
          <w:lang w:val="sr-Cyrl-CS"/>
        </w:rPr>
        <w:t>, као и понуда које није у складу са Позивом и Конкурсном документацијом, неће бити разматрана, односно иста ће се одбити.</w:t>
      </w:r>
    </w:p>
    <w:p w:rsidR="006C342C" w:rsidRPr="00693B92" w:rsidRDefault="006C342C" w:rsidP="006C342C">
      <w:pPr>
        <w:pStyle w:val="Standard"/>
        <w:jc w:val="both"/>
        <w:rPr>
          <w:lang w:val="sr-Cyrl-CS"/>
        </w:rPr>
      </w:pPr>
    </w:p>
    <w:p w:rsidR="006C342C" w:rsidRPr="00693B92" w:rsidRDefault="006C342C" w:rsidP="006C342C">
      <w:pPr>
        <w:shd w:val="clear" w:color="auto" w:fill="FFFFFF"/>
        <w:spacing w:after="120"/>
        <w:jc w:val="both"/>
        <w:textAlignment w:val="baseline"/>
        <w:outlineLvl w:val="1"/>
        <w:rPr>
          <w:rFonts w:ascii="Times New Roman" w:hAnsi="Times New Roman"/>
          <w:i/>
          <w:sz w:val="24"/>
          <w:szCs w:val="24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93B92">
        <w:rPr>
          <w:rFonts w:ascii="Times New Roman" w:hAnsi="Times New Roman"/>
          <w:sz w:val="24"/>
          <w:szCs w:val="24"/>
        </w:rPr>
        <w:t>Представник понуђача, пре почетка јавног отварања понуда дужан је</w:t>
      </w:r>
      <w:r w:rsidRPr="00693B92">
        <w:rPr>
          <w:rFonts w:ascii="Times New Roman" w:hAnsi="Times New Roman"/>
          <w:sz w:val="24"/>
          <w:szCs w:val="24"/>
          <w:lang w:val="sr-Cyrl-CS"/>
        </w:rPr>
        <w:t xml:space="preserve"> да прикаже овлаћшење понуђача да може присуствовати отварању понуда у поступку јавне набавке мале вредности</w:t>
      </w:r>
      <w:r w:rsidRPr="00693B92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:rsidR="006C342C" w:rsidRPr="00693B92" w:rsidRDefault="006C342C" w:rsidP="006C342C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4"/>
          <w:szCs w:val="24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93B92">
        <w:rPr>
          <w:rFonts w:ascii="Times New Roman" w:hAnsi="Times New Roman"/>
          <w:sz w:val="24"/>
          <w:szCs w:val="24"/>
        </w:rPr>
        <w:t xml:space="preserve">Одлука о додели уговора биће донета у року од </w:t>
      </w:r>
      <w:r w:rsidRPr="00693B92">
        <w:rPr>
          <w:rFonts w:ascii="Times New Roman" w:hAnsi="Times New Roman"/>
          <w:sz w:val="24"/>
          <w:szCs w:val="24"/>
          <w:lang w:val="sr-Cyrl-CS"/>
        </w:rPr>
        <w:t xml:space="preserve">осам </w:t>
      </w:r>
      <w:r w:rsidRPr="00693B92">
        <w:rPr>
          <w:rFonts w:ascii="Times New Roman" w:hAnsi="Times New Roman"/>
          <w:sz w:val="24"/>
          <w:szCs w:val="24"/>
        </w:rPr>
        <w:t>дана од дана отварања понуда.</w:t>
      </w:r>
    </w:p>
    <w:p w:rsidR="006C342C" w:rsidRDefault="006C342C" w:rsidP="006C342C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93B92">
        <w:rPr>
          <w:rFonts w:ascii="Times New Roman" w:hAnsi="Times New Roman"/>
          <w:sz w:val="24"/>
          <w:szCs w:val="24"/>
        </w:rPr>
        <w:t xml:space="preserve">Лице за контакт: </w:t>
      </w:r>
      <w:r w:rsidRPr="00693B92">
        <w:rPr>
          <w:rFonts w:ascii="Times New Roman" w:hAnsi="Times New Roman"/>
          <w:sz w:val="24"/>
          <w:szCs w:val="24"/>
          <w:lang w:val="sr-Cyrl-CS"/>
        </w:rPr>
        <w:t>Снежана Дутина Давчик, службеник за</w:t>
      </w:r>
      <w:r>
        <w:rPr>
          <w:rFonts w:ascii="Times New Roman" w:hAnsi="Times New Roman"/>
          <w:sz w:val="24"/>
          <w:szCs w:val="24"/>
          <w:lang w:val="sr-Cyrl-CS"/>
        </w:rPr>
        <w:t xml:space="preserve"> јавне набавке, тел. </w:t>
      </w:r>
    </w:p>
    <w:p w:rsidR="006C342C" w:rsidRPr="00693B92" w:rsidRDefault="006C342C" w:rsidP="006C342C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06</w:t>
      </w:r>
      <w:r>
        <w:rPr>
          <w:rFonts w:ascii="Times New Roman" w:hAnsi="Times New Roman"/>
          <w:sz w:val="24"/>
          <w:szCs w:val="24"/>
        </w:rPr>
        <w:t>3/230-237</w:t>
      </w:r>
      <w:r w:rsidRPr="00693B92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>024/553-072</w:t>
      </w:r>
    </w:p>
    <w:p w:rsidR="006C342C" w:rsidRPr="00693B92" w:rsidRDefault="006C342C" w:rsidP="006C342C">
      <w:pPr>
        <w:shd w:val="clear" w:color="auto" w:fill="FFFFFF"/>
        <w:jc w:val="both"/>
        <w:textAlignment w:val="baseline"/>
        <w:outlineLvl w:val="1"/>
        <w:rPr>
          <w:sz w:val="24"/>
          <w:szCs w:val="24"/>
          <w:lang w:val="sr-Cyrl-CS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Pr="00693B92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064CF4">
          <w:rPr>
            <w:rStyle w:val="Hyperlink"/>
            <w:rFonts w:ascii="Times New Roman" w:hAnsi="Times New Roman"/>
            <w:sz w:val="24"/>
            <w:szCs w:val="24"/>
          </w:rPr>
          <w:t>snezana</w:t>
        </w:r>
        <w:r w:rsidRPr="00064CF4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Pr="00064CF4">
          <w:rPr>
            <w:rStyle w:val="Hyperlink"/>
            <w:rFonts w:ascii="Times New Roman" w:hAnsi="Times New Roman"/>
            <w:sz w:val="24"/>
            <w:szCs w:val="24"/>
          </w:rPr>
          <w:t>dimnicarsu</w:t>
        </w:r>
        <w:r w:rsidRPr="00064CF4">
          <w:rPr>
            <w:rStyle w:val="Hyperlink"/>
            <w:rFonts w:ascii="Times New Roman" w:hAnsi="Times New Roman"/>
            <w:sz w:val="24"/>
            <w:szCs w:val="24"/>
            <w:lang w:val="en-US"/>
          </w:rPr>
          <w:t>@</w:t>
        </w:r>
        <w:r w:rsidRPr="00064CF4">
          <w:rPr>
            <w:rStyle w:val="Hyperlink"/>
            <w:rFonts w:ascii="Times New Roman" w:hAnsi="Times New Roman"/>
            <w:sz w:val="24"/>
            <w:szCs w:val="24"/>
          </w:rPr>
          <w:t>gmail.com</w:t>
        </w:r>
      </w:hyperlink>
    </w:p>
    <w:p w:rsidR="006C342C" w:rsidRPr="00693B92" w:rsidRDefault="006C342C" w:rsidP="006C342C">
      <w:pPr>
        <w:shd w:val="clear" w:color="auto" w:fill="FFFFFF"/>
        <w:jc w:val="both"/>
        <w:textAlignment w:val="baseline"/>
        <w:outlineLvl w:val="1"/>
        <w:rPr>
          <w:sz w:val="24"/>
          <w:szCs w:val="24"/>
          <w:lang w:val="sr-Cyrl-CS"/>
        </w:rPr>
      </w:pPr>
    </w:p>
    <w:p w:rsidR="006C342C" w:rsidRDefault="006C342C" w:rsidP="006C342C">
      <w:pPr>
        <w:shd w:val="clear" w:color="auto" w:fill="FFFFFF"/>
        <w:jc w:val="both"/>
        <w:textAlignment w:val="baseline"/>
        <w:outlineLvl w:val="1"/>
        <w:rPr>
          <w:lang w:val="sr-Cyrl-CS"/>
        </w:rPr>
      </w:pPr>
    </w:p>
    <w:p w:rsidR="008C52BF" w:rsidRDefault="0095060E"/>
    <w:sectPr w:rsidR="008C52BF" w:rsidSect="0098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662E6C16"/>
    <w:lvl w:ilvl="0" w:tplc="3C6EAE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637F9"/>
    <w:multiLevelType w:val="hybridMultilevel"/>
    <w:tmpl w:val="E58A9B5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42C"/>
    <w:rsid w:val="000A44CB"/>
    <w:rsid w:val="005B6414"/>
    <w:rsid w:val="006C342C"/>
    <w:rsid w:val="00882ABA"/>
    <w:rsid w:val="0095060E"/>
    <w:rsid w:val="00975DEB"/>
    <w:rsid w:val="00987CDB"/>
    <w:rsid w:val="00D5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2C"/>
    <w:pPr>
      <w:spacing w:after="0" w:line="240" w:lineRule="auto"/>
      <w:jc w:val="center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C34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3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.dimnicarsu@gmail.com" TargetMode="External"/><Relationship Id="rId5" Type="http://schemas.openxmlformats.org/officeDocument/2006/relationships/hyperlink" Target="http://www.dimnicar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2</cp:revision>
  <dcterms:created xsi:type="dcterms:W3CDTF">2018-03-19T11:42:00Z</dcterms:created>
  <dcterms:modified xsi:type="dcterms:W3CDTF">2018-03-20T09:48:00Z</dcterms:modified>
</cp:coreProperties>
</file>